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3D" w:rsidRPr="005C1802" w:rsidRDefault="00C26C3D" w:rsidP="005C180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C1802">
        <w:rPr>
          <w:rFonts w:ascii="Times New Roman" w:hAnsi="Times New Roman"/>
          <w:sz w:val="28"/>
          <w:szCs w:val="28"/>
        </w:rPr>
        <w:t>УТВЕРЖДЕН</w:t>
      </w:r>
    </w:p>
    <w:p w:rsidR="00C26C3D" w:rsidRPr="005C1802" w:rsidRDefault="00C26C3D" w:rsidP="005C180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C1802">
        <w:rPr>
          <w:rFonts w:ascii="Times New Roman" w:hAnsi="Times New Roman"/>
          <w:sz w:val="28"/>
          <w:szCs w:val="28"/>
        </w:rPr>
        <w:t>распоряжением Правительства Новосибирской области</w:t>
      </w:r>
    </w:p>
    <w:p w:rsidR="001516D1" w:rsidRPr="005C1802" w:rsidRDefault="00E9219C" w:rsidP="005C1802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 w:rsidRPr="00E9219C">
        <w:rPr>
          <w:rFonts w:ascii="Times New Roman" w:hAnsi="Times New Roman"/>
          <w:sz w:val="28"/>
          <w:szCs w:val="28"/>
        </w:rPr>
        <w:t>от 27.12.2023  № 914-рп</w:t>
      </w:r>
      <w:bookmarkStart w:id="0" w:name="_GoBack"/>
      <w:bookmarkEnd w:id="0"/>
    </w:p>
    <w:p w:rsidR="001516D1" w:rsidRPr="005C1802" w:rsidRDefault="001516D1" w:rsidP="005C1802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16D1" w:rsidRPr="005C1802" w:rsidRDefault="001516D1" w:rsidP="005C1802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16D1" w:rsidRPr="005C1802" w:rsidRDefault="001516D1" w:rsidP="005C1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802">
        <w:rPr>
          <w:rFonts w:ascii="Times New Roman" w:hAnsi="Times New Roman"/>
          <w:b/>
          <w:sz w:val="28"/>
          <w:szCs w:val="28"/>
        </w:rPr>
        <w:t>СОСТАВ</w:t>
      </w:r>
      <w:r w:rsidRPr="005C1802">
        <w:rPr>
          <w:rFonts w:ascii="Times New Roman" w:hAnsi="Times New Roman"/>
          <w:b/>
          <w:sz w:val="28"/>
          <w:szCs w:val="28"/>
        </w:rPr>
        <w:br/>
        <w:t xml:space="preserve">наблюдательного совета </w:t>
      </w:r>
      <w:r w:rsidR="00A50395" w:rsidRPr="005C1802">
        <w:rPr>
          <w:rFonts w:ascii="Times New Roman" w:hAnsi="Times New Roman"/>
          <w:b/>
          <w:sz w:val="28"/>
          <w:szCs w:val="28"/>
          <w:lang w:eastAsia="ru-RU"/>
        </w:rPr>
        <w:t>государственного автономного учреждения Новосибирской области «Центр социальной помощи семье и детям «Детство»</w:t>
      </w:r>
    </w:p>
    <w:p w:rsidR="00035AE7" w:rsidRPr="005C1802" w:rsidRDefault="00035AE7" w:rsidP="005C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395" w:rsidRPr="005C1802" w:rsidRDefault="00A50395" w:rsidP="005C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3402"/>
        <w:gridCol w:w="284"/>
        <w:gridCol w:w="6379"/>
      </w:tblGrid>
      <w:tr w:rsidR="005C1802" w:rsidRPr="005C1802" w:rsidTr="00477CE8">
        <w:trPr>
          <w:trHeight w:val="20"/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16D1" w:rsidRPr="005C1802" w:rsidRDefault="005C1802" w:rsidP="005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58741F" w:rsidRPr="005C1802">
              <w:rPr>
                <w:rFonts w:ascii="Times New Roman" w:hAnsi="Times New Roman"/>
                <w:sz w:val="28"/>
                <w:szCs w:val="28"/>
              </w:rPr>
              <w:t>Анастасия Аркадьевна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16D1" w:rsidRPr="005C1802" w:rsidRDefault="005C1802" w:rsidP="005C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05B0" w:rsidRPr="005C1802" w:rsidRDefault="0058741F" w:rsidP="005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начальник финансового отдела государственного автономного учреждения Новосибирской области «Центр социальной помощи семье и детям «Детство»</w:t>
            </w:r>
            <w:r w:rsidR="008820EB" w:rsidRPr="005C180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1802" w:rsidRPr="005C1802" w:rsidTr="00477CE8">
        <w:trPr>
          <w:trHeight w:val="20"/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Беркин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1802">
              <w:rPr>
                <w:rFonts w:ascii="Times New Roman" w:hAnsi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доцент кафедры электронных приборов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C1802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</w:tc>
      </w:tr>
      <w:tr w:rsidR="005C1802" w:rsidRPr="005C1802" w:rsidTr="00477CE8">
        <w:trPr>
          <w:trHeight w:val="20"/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Исмагилова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Альбина Маратовна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консультант отдела по вопросам семьи, материнства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C1802">
              <w:rPr>
                <w:rFonts w:ascii="Times New Roman" w:hAnsi="Times New Roman"/>
                <w:sz w:val="28"/>
                <w:szCs w:val="28"/>
              </w:rPr>
              <w:t>детства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5C1802" w:rsidRPr="005C1802" w:rsidTr="00477CE8">
        <w:trPr>
          <w:trHeight w:val="20"/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Колдина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1802">
              <w:rPr>
                <w:rFonts w:ascii="Times New Roman" w:hAnsi="Times New Roman"/>
                <w:sz w:val="28"/>
                <w:szCs w:val="28"/>
              </w:rPr>
              <w:t>Тамара Васильевна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заместитель председателя Новосибирской областной общественной организации «Союз женщин Новосибирской области» (по согласованию);</w:t>
            </w:r>
          </w:p>
        </w:tc>
      </w:tr>
      <w:tr w:rsidR="005C1802" w:rsidRPr="005C1802" w:rsidTr="00477CE8">
        <w:trPr>
          <w:trHeight w:val="20"/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Мацкевич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C1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отделением социальной реабилитации государственного автономного учреждения Новосибирской области «Центр социальной помощи семье и детям «Детство»</w:t>
            </w:r>
            <w:r w:rsidRPr="005C180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1802" w:rsidRPr="005C1802" w:rsidTr="00477CE8">
        <w:trPr>
          <w:trHeight w:val="20"/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Юнусова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C1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Ксения Евгеньевна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1802" w:rsidRPr="005C1802" w:rsidRDefault="005C1802" w:rsidP="005C18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отдела обеспечения доходов департамента имущества и земельных отношений Новосибирской области</w:t>
            </w:r>
            <w:r w:rsidRPr="005C18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26C3D" w:rsidRDefault="00C26C3D" w:rsidP="005C1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802" w:rsidRDefault="005C1802" w:rsidP="005C1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802" w:rsidRDefault="005C1802" w:rsidP="005C1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802" w:rsidRPr="005C1802" w:rsidRDefault="005C1802" w:rsidP="005C1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5C1802" w:rsidRPr="005C1802" w:rsidSect="005C1802">
      <w:type w:val="continuous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BA" w:rsidRDefault="007115BA" w:rsidP="00793B0E">
      <w:pPr>
        <w:spacing w:after="0" w:line="240" w:lineRule="auto"/>
      </w:pPr>
      <w:r>
        <w:separator/>
      </w:r>
    </w:p>
  </w:endnote>
  <w:endnote w:type="continuationSeparator" w:id="0">
    <w:p w:rsidR="007115BA" w:rsidRDefault="007115BA" w:rsidP="0079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BA" w:rsidRDefault="007115BA" w:rsidP="00793B0E">
      <w:pPr>
        <w:spacing w:after="0" w:line="240" w:lineRule="auto"/>
      </w:pPr>
      <w:r>
        <w:separator/>
      </w:r>
    </w:p>
  </w:footnote>
  <w:footnote w:type="continuationSeparator" w:id="0">
    <w:p w:rsidR="007115BA" w:rsidRDefault="007115BA" w:rsidP="0079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C1E1E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BA"/>
    <w:rsid w:val="00035AE7"/>
    <w:rsid w:val="001516D1"/>
    <w:rsid w:val="00162918"/>
    <w:rsid w:val="00162B19"/>
    <w:rsid w:val="001E0ECE"/>
    <w:rsid w:val="002751FB"/>
    <w:rsid w:val="002A35AA"/>
    <w:rsid w:val="002D144F"/>
    <w:rsid w:val="00311130"/>
    <w:rsid w:val="00380B93"/>
    <w:rsid w:val="003E5217"/>
    <w:rsid w:val="00406FE5"/>
    <w:rsid w:val="00477CE8"/>
    <w:rsid w:val="00485206"/>
    <w:rsid w:val="00541254"/>
    <w:rsid w:val="0058741F"/>
    <w:rsid w:val="005B1F70"/>
    <w:rsid w:val="005B4FE3"/>
    <w:rsid w:val="005C0219"/>
    <w:rsid w:val="005C1802"/>
    <w:rsid w:val="007115BA"/>
    <w:rsid w:val="00777CC8"/>
    <w:rsid w:val="00793B0E"/>
    <w:rsid w:val="0082564F"/>
    <w:rsid w:val="00866E4F"/>
    <w:rsid w:val="0088024B"/>
    <w:rsid w:val="008820EB"/>
    <w:rsid w:val="008D1FF7"/>
    <w:rsid w:val="00904F5E"/>
    <w:rsid w:val="009050C0"/>
    <w:rsid w:val="009E230E"/>
    <w:rsid w:val="00A50395"/>
    <w:rsid w:val="00A57A2D"/>
    <w:rsid w:val="00AB5D68"/>
    <w:rsid w:val="00B15C6C"/>
    <w:rsid w:val="00B3057C"/>
    <w:rsid w:val="00B53C26"/>
    <w:rsid w:val="00BF33AE"/>
    <w:rsid w:val="00C26C3D"/>
    <w:rsid w:val="00C64411"/>
    <w:rsid w:val="00C71A9A"/>
    <w:rsid w:val="00D47F3D"/>
    <w:rsid w:val="00DD73F8"/>
    <w:rsid w:val="00E9219C"/>
    <w:rsid w:val="00EA5239"/>
    <w:rsid w:val="00EB2F46"/>
    <w:rsid w:val="00EE7BBA"/>
    <w:rsid w:val="00F031E1"/>
    <w:rsid w:val="00F705B0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2AF9-380E-40F3-8758-74B0BACB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3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B0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9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F5D4-E9B0-4776-BB59-70F889A1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Белуш Анна Валерьевна</cp:lastModifiedBy>
  <cp:revision>23</cp:revision>
  <cp:lastPrinted>2023-12-27T11:11:00Z</cp:lastPrinted>
  <dcterms:created xsi:type="dcterms:W3CDTF">2022-05-13T09:44:00Z</dcterms:created>
  <dcterms:modified xsi:type="dcterms:W3CDTF">2023-12-27T11:12:00Z</dcterms:modified>
</cp:coreProperties>
</file>